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44198FA1" w:rsidR="00D90838" w:rsidRPr="008B3688" w:rsidRDefault="00D90838" w:rsidP="00B04C3F">
      <w:pPr>
        <w:spacing w:before="120"/>
        <w:rPr>
          <w:rFonts w:ascii="Arial" w:hAnsi="Arial" w:cs="Arial"/>
          <w:b/>
          <w:bCs/>
        </w:rPr>
      </w:pPr>
      <w:r w:rsidRPr="000B1297">
        <w:rPr>
          <w:rFonts w:ascii="Arial" w:hAnsi="Arial" w:cs="Arial"/>
        </w:rPr>
        <w:t xml:space="preserve">Naam aanbesteding: </w:t>
      </w:r>
      <w:r>
        <w:rPr>
          <w:rFonts w:ascii="Arial" w:hAnsi="Arial" w:cs="Arial"/>
        </w:rPr>
        <w:tab/>
      </w:r>
      <w:r w:rsidR="008B3688" w:rsidRPr="008B3688">
        <w:rPr>
          <w:rFonts w:ascii="Arial" w:hAnsi="Arial" w:cs="Arial"/>
          <w:b/>
          <w:bCs/>
        </w:rPr>
        <w:t>Landelijk – Telecom en tekeningen SAP</w:t>
      </w:r>
    </w:p>
    <w:p w14:paraId="2FB85675" w14:textId="456ADEF9" w:rsidR="00D90838" w:rsidRDefault="00D90838" w:rsidP="00B04C3F">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008B3688">
        <w:rPr>
          <w:rFonts w:ascii="Arial" w:hAnsi="Arial" w:cs="Arial"/>
          <w:b/>
          <w:bCs/>
        </w:rPr>
        <w:t>468166</w:t>
      </w:r>
    </w:p>
    <w:p w14:paraId="5B6393D6" w14:textId="480F81CF" w:rsidR="00202BDE" w:rsidRPr="00C10F5C" w:rsidRDefault="00202BDE" w:rsidP="00B04C3F">
      <w:pPr>
        <w:spacing w:before="120" w:line="276" w:lineRule="auto"/>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B04C3F">
      <w:pPr>
        <w:spacing w:before="120" w:line="276" w:lineRule="auto"/>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B04C3F">
      <w:pPr>
        <w:spacing w:before="120" w:line="276" w:lineRule="auto"/>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597BCE81" w:rsidR="00B206D9" w:rsidRPr="00FF2B86" w:rsidRDefault="00202BDE" w:rsidP="00B04C3F">
      <w:pPr>
        <w:spacing w:before="120" w:line="276" w:lineRule="auto"/>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FF2B86" w:rsidRPr="00FF2B86">
        <w:rPr>
          <w:rFonts w:ascii="Arial" w:hAnsi="Arial" w:cs="Arial"/>
        </w:rPr>
        <w:t>Landelijk – Telecom en tekeningen SAP</w:t>
      </w:r>
    </w:p>
    <w:p w14:paraId="2473358B" w14:textId="7C99F238" w:rsidR="00DF2481" w:rsidRPr="00C10F5C" w:rsidRDefault="00A57217" w:rsidP="00B04C3F">
      <w:pPr>
        <w:spacing w:before="120" w:line="276" w:lineRule="auto"/>
        <w:rPr>
          <w:rFonts w:ascii="Arial" w:hAnsi="Arial" w:cs="Arial"/>
        </w:rPr>
      </w:pPr>
      <w:r w:rsidRPr="19EBA068">
        <w:rPr>
          <w:rFonts w:ascii="Arial" w:hAnsi="Arial" w:cs="Arial"/>
        </w:rPr>
        <w:t>n</w:t>
      </w:r>
      <w:r w:rsidR="00DF2481" w:rsidRPr="19EBA068">
        <w:rPr>
          <w:rFonts w:ascii="Arial" w:hAnsi="Arial" w:cs="Arial"/>
        </w:rPr>
        <w:t xml:space="preserve">a totstandkoming van een overeenkomst uit te voeren overeenkomstig de in de aanbiedingsbegroting genoemde tarieven </w:t>
      </w:r>
      <w:r w:rsidR="00DF2481" w:rsidRPr="00DF735B">
        <w:rPr>
          <w:rFonts w:ascii="Arial" w:hAnsi="Arial" w:cs="Arial"/>
        </w:rPr>
        <w:t>(geel gearceerde cellen)</w:t>
      </w:r>
      <w:r w:rsidR="00FF7D22" w:rsidRPr="00DF735B">
        <w:rPr>
          <w:rFonts w:ascii="Arial" w:hAnsi="Arial" w:cs="Arial"/>
        </w:rPr>
        <w:t xml:space="preserve"> en zoals overgenomen in de Annex</w:t>
      </w:r>
      <w:r w:rsidR="00D201C9" w:rsidRPr="00DF735B">
        <w:rPr>
          <w:rFonts w:ascii="Arial" w:hAnsi="Arial" w:cs="Arial"/>
        </w:rPr>
        <w:t xml:space="preserve"> </w:t>
      </w:r>
      <w:r w:rsidR="008B3688" w:rsidRPr="00DF735B">
        <w:rPr>
          <w:rFonts w:ascii="Arial" w:hAnsi="Arial" w:cs="Arial"/>
        </w:rPr>
        <w:t>6</w:t>
      </w:r>
      <w:r w:rsidR="00FC51DC" w:rsidRPr="00DF735B">
        <w:rPr>
          <w:rFonts w:ascii="Arial" w:hAnsi="Arial" w:cs="Arial"/>
        </w:rPr>
        <w:t xml:space="preserve"> -</w:t>
      </w:r>
      <w:r w:rsidR="008B3688" w:rsidRPr="00DF735B">
        <w:rPr>
          <w:rFonts w:ascii="Arial" w:hAnsi="Arial" w:cs="Arial"/>
        </w:rPr>
        <w:t xml:space="preserve"> </w:t>
      </w:r>
      <w:r w:rsidR="00D201C9" w:rsidRPr="00DF735B">
        <w:rPr>
          <w:rFonts w:ascii="Arial" w:hAnsi="Arial" w:cs="Arial"/>
        </w:rPr>
        <w:t>Aanbiedingsbegroting</w:t>
      </w:r>
      <w:r w:rsidR="00DF2481" w:rsidRPr="00DF735B">
        <w:rPr>
          <w:rFonts w:ascii="Arial" w:hAnsi="Arial" w:cs="Arial"/>
        </w:rPr>
        <w:t>, met een inschrijfsom</w:t>
      </w:r>
      <w:r w:rsidR="006E1E00" w:rsidRPr="00DF735B">
        <w:rPr>
          <w:rFonts w:ascii="Arial" w:hAnsi="Arial" w:cs="Arial"/>
        </w:rPr>
        <w:t xml:space="preserve"> </w:t>
      </w:r>
      <w:r w:rsidR="00463413" w:rsidRPr="19EBA068">
        <w:rPr>
          <w:rFonts w:ascii="Arial" w:hAnsi="Arial" w:cs="Arial"/>
        </w:rPr>
        <w:t>van</w:t>
      </w:r>
    </w:p>
    <w:p w14:paraId="44F915C4" w14:textId="29FA498F" w:rsidR="00156B81" w:rsidRPr="00C10F5C" w:rsidRDefault="00202BDE" w:rsidP="00B04C3F">
      <w:pPr>
        <w:spacing w:before="120" w:line="276" w:lineRule="auto"/>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B04C3F">
      <w:pPr>
        <w:spacing w:before="120" w:line="276" w:lineRule="auto"/>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0608CCE3" w14:textId="77777777" w:rsidR="006E1E00" w:rsidRDefault="006E1E00" w:rsidP="00B04C3F">
      <w:pPr>
        <w:spacing w:before="120" w:line="276" w:lineRule="auto"/>
        <w:rPr>
          <w:rFonts w:ascii="Arial" w:hAnsi="Arial" w:cs="Arial"/>
        </w:rPr>
      </w:pPr>
    </w:p>
    <w:p w14:paraId="5DEA2AA7" w14:textId="3496535C" w:rsidR="00EE16FC" w:rsidRPr="00EE16FC" w:rsidRDefault="00EE16FC" w:rsidP="00B04C3F">
      <w:pPr>
        <w:spacing w:before="120" w:line="276" w:lineRule="auto"/>
        <w:rPr>
          <w:rFonts w:ascii="Arial" w:hAnsi="Arial" w:cs="Arial"/>
          <w:b/>
          <w:bCs/>
        </w:rPr>
      </w:pPr>
      <w:r w:rsidRPr="00EE16FC">
        <w:rPr>
          <w:rFonts w:ascii="Arial" w:hAnsi="Arial" w:cs="Arial"/>
          <w:b/>
          <w:bCs/>
        </w:rPr>
        <w:t>Contract</w:t>
      </w:r>
    </w:p>
    <w:p w14:paraId="51327218" w14:textId="52226D59" w:rsidR="008A4352" w:rsidRPr="00C10F5C" w:rsidRDefault="008A4352" w:rsidP="00B04C3F">
      <w:pPr>
        <w:spacing w:before="120" w:line="276" w:lineRule="auto"/>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B04C3F">
      <w:pPr>
        <w:spacing w:before="120" w:line="276" w:lineRule="auto"/>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B04C3F">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B04C3F">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B04C3F">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B04C3F">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B04C3F">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B04C3F">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B04C3F">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B04C3F">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B04C3F">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B04C3F">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B04C3F">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B04C3F">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A855F" w14:textId="77777777" w:rsidR="007A405B" w:rsidRDefault="007A405B">
      <w:r>
        <w:separator/>
      </w:r>
    </w:p>
  </w:endnote>
  <w:endnote w:type="continuationSeparator" w:id="0">
    <w:p w14:paraId="135D400A" w14:textId="77777777" w:rsidR="007A405B" w:rsidRDefault="007A405B">
      <w:r>
        <w:continuationSeparator/>
      </w:r>
    </w:p>
  </w:endnote>
  <w:endnote w:type="continuationNotice" w:id="1">
    <w:p w14:paraId="57E0E3BB" w14:textId="77777777" w:rsidR="007A405B" w:rsidRDefault="007A4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5C3B6" w14:textId="77777777" w:rsidR="007A405B" w:rsidRDefault="007A405B">
      <w:r>
        <w:separator/>
      </w:r>
    </w:p>
  </w:footnote>
  <w:footnote w:type="continuationSeparator" w:id="0">
    <w:p w14:paraId="408725D8" w14:textId="77777777" w:rsidR="007A405B" w:rsidRDefault="007A405B">
      <w:r>
        <w:continuationSeparator/>
      </w:r>
    </w:p>
  </w:footnote>
  <w:footnote w:type="continuationNotice" w:id="1">
    <w:p w14:paraId="3B8DF585" w14:textId="77777777" w:rsidR="007A405B" w:rsidRDefault="007A405B"/>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A6695"/>
    <w:rsid w:val="005B1672"/>
    <w:rsid w:val="005B5F32"/>
    <w:rsid w:val="005C1E53"/>
    <w:rsid w:val="005D5222"/>
    <w:rsid w:val="005D7586"/>
    <w:rsid w:val="005E73E3"/>
    <w:rsid w:val="005F1C07"/>
    <w:rsid w:val="00600FA7"/>
    <w:rsid w:val="00612E63"/>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E1E0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A405B"/>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688"/>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02A93"/>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04C3F"/>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DF735B"/>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C51DC"/>
    <w:rsid w:val="00FD0F20"/>
    <w:rsid w:val="00FD27E3"/>
    <w:rsid w:val="00FD2C99"/>
    <w:rsid w:val="00FE659D"/>
    <w:rsid w:val="00FE75EA"/>
    <w:rsid w:val="00FF2B86"/>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003035F17F54847A8BCA053F72BF74D" ma:contentTypeVersion="7" ma:contentTypeDescription="Een nieuw document maken." ma:contentTypeScope="" ma:versionID="587b6d3a18cfafa8d1d3e5765fa60741">
  <xsd:schema xmlns:xsd="http://www.w3.org/2001/XMLSchema" xmlns:xs="http://www.w3.org/2001/XMLSchema" xmlns:p="http://schemas.microsoft.com/office/2006/metadata/properties" xmlns:ns2="f8bbe48f-e08f-4bea-9f8f-f2854ed3f915" xmlns:ns3="015249ac-a8b4-4db0-9925-0b281c8f2943" targetNamespace="http://schemas.microsoft.com/office/2006/metadata/properties" ma:root="true" ma:fieldsID="079f81d674e89e848f6ff79c9f4b9ddc" ns2:_="" ns3:_="">
    <xsd:import namespace="f8bbe48f-e08f-4bea-9f8f-f2854ed3f915"/>
    <xsd:import namespace="015249ac-a8b4-4db0-9925-0b281c8f294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be48f-e08f-4bea-9f8f-f2854ed3f91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5249ac-a8b4-4db0-9925-0b281c8f29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8bbe48f-e08f-4bea-9f8f-f2854ed3f915">TS01BE55113-591471497-133</_dlc_DocId>
    <_dlc_DocIdUrl xmlns="f8bbe48f-e08f-4bea-9f8f-f2854ed3f915">
      <Url>https://prorailbv.sharepoint.com/teams/TelecomentekeningenSAP/_layouts/15/DocIdRedir.aspx?ID=TS01BE55113-591471497-133</Url>
      <Description>TS01BE55113-591471497-133</Description>
    </_dlc_DocIdUrl>
    <_dlc_DocIdPersistId xmlns="f8bbe48f-e08f-4bea-9f8f-f2854ed3f915">false</_dlc_DocIdPersistId>
    <SharedWithUsers xmlns="f8bbe48f-e08f-4bea-9f8f-f2854ed3f915">
      <UserInfo>
        <DisplayName>Rhalem, S. (Sanaa)</DisplayName>
        <AccountId>111</AccountId>
        <AccountType/>
      </UserInfo>
      <UserInfo>
        <DisplayName>Lacomblé, M.E.R. (Marcel)</DisplayName>
        <AccountId>14</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2.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3.xml><?xml version="1.0" encoding="utf-8"?>
<ds:datastoreItem xmlns:ds="http://schemas.openxmlformats.org/officeDocument/2006/customXml" ds:itemID="{1FB6AB6A-2B48-4ED9-B80F-CE54410F4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be48f-e08f-4bea-9f8f-f2854ed3f915"/>
    <ds:schemaRef ds:uri="015249ac-a8b4-4db0-9925-0b281c8f2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F5DD6-9B1F-4C31-8788-94ABEFE39CE6}">
  <ds:schemaRefs>
    <ds:schemaRef ds:uri="f8bbe48f-e08f-4bea-9f8f-f2854ed3f915"/>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015249ac-a8b4-4db0-9925-0b281c8f2943"/>
    <ds:schemaRef ds:uri="http://purl.org/dc/dcmitype/"/>
  </ds:schemaRefs>
</ds:datastoreItem>
</file>

<file path=customXml/itemProps5.xml><?xml version="1.0" encoding="utf-8"?>
<ds:datastoreItem xmlns:ds="http://schemas.openxmlformats.org/officeDocument/2006/customXml" ds:itemID="{9927943D-7AE1-4D4C-A010-8BB037E77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220</Words>
  <Characters>1381</Characters>
  <Application>Microsoft Office Word</Application>
  <DocSecurity>0</DocSecurity>
  <Lines>11</Lines>
  <Paragraphs>3</Paragraphs>
  <ScaleCrop>false</ScaleCrop>
  <Company>ProRail</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Beer, B.J.M. de (Bart-Jan)</dc:creator>
  <cp:keywords>Aanbestedingsleidraad</cp:keywords>
  <cp:lastModifiedBy>Beer, B.J.M. de (Bart-Jan)</cp:lastModifiedBy>
  <cp:revision>8</cp:revision>
  <cp:lastPrinted>2011-09-03T10:10:00Z</cp:lastPrinted>
  <dcterms:created xsi:type="dcterms:W3CDTF">2024-10-07T08:08:00Z</dcterms:created>
  <dcterms:modified xsi:type="dcterms:W3CDTF">2024-10-08T10:20:00Z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0x0101009003035F17F54847A8BCA053F72BF74D</vt:lpwstr>
  </property>
  <property fmtid="{D5CDD505-2E9C-101B-9397-08002B2CF9AE}" pid="3" name="Vertrouwelijkheid">
    <vt:lpwstr>2;#Intern|8a639747-e233-49a8-819f-e74cd9528f9e</vt:lpwstr>
  </property>
  <property fmtid="{D5CDD505-2E9C-101B-9397-08002B2CF9AE}" pid="4" name="_dlc_DocIdItemGuid">
    <vt:lpwstr>828b5523-7efa-42ab-a252-2cf79c69f951</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